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46583" w14:textId="77777777" w:rsidR="003936B4" w:rsidRDefault="00CD33FD" w:rsidP="00CD33FD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  <w:u w:val="single"/>
        </w:rPr>
        <w:t>Hero’s Journey Poster</w:t>
      </w:r>
    </w:p>
    <w:p w14:paraId="25A755A4" w14:textId="77777777" w:rsidR="00CD33FD" w:rsidRDefault="00CD33FD" w:rsidP="00CD33FD">
      <w:pPr>
        <w:jc w:val="center"/>
        <w:rPr>
          <w:rFonts w:ascii="Book Antiqua" w:hAnsi="Book Antiqua"/>
        </w:rPr>
      </w:pPr>
    </w:p>
    <w:p w14:paraId="1F8D4281" w14:textId="77777777" w:rsidR="00515B09" w:rsidRDefault="00CD33FD" w:rsidP="00CD33FD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As we’ve been reading </w:t>
      </w:r>
      <w:r>
        <w:rPr>
          <w:rFonts w:ascii="Book Antiqua" w:hAnsi="Book Antiqua"/>
          <w:i/>
        </w:rPr>
        <w:t>The Lightning Thief</w:t>
      </w:r>
      <w:r>
        <w:rPr>
          <w:rFonts w:ascii="Book Antiqua" w:hAnsi="Book Antiqua"/>
        </w:rPr>
        <w:t>, you have been</w:t>
      </w:r>
      <w:r w:rsidR="009F2903">
        <w:rPr>
          <w:rFonts w:ascii="Book Antiqua" w:hAnsi="Book Antiqua"/>
        </w:rPr>
        <w:t xml:space="preserve"> following Percy as he experiences each of the stages of the hero’s journey. Now, you will show what you know by creating a poster that describes and illustrates Percy’s hero’s journey. </w:t>
      </w:r>
      <w:r w:rsidR="00515B09">
        <w:rPr>
          <w:rFonts w:ascii="Book Antiqua" w:hAnsi="Book Antiqua"/>
        </w:rPr>
        <w:t>The poster should include the following:</w:t>
      </w:r>
    </w:p>
    <w:p w14:paraId="093D251C" w14:textId="77777777" w:rsidR="00515B09" w:rsidRDefault="00515B09" w:rsidP="00CD33FD">
      <w:pPr>
        <w:rPr>
          <w:rFonts w:ascii="Book Antiqua" w:hAnsi="Book Antiqua"/>
        </w:rPr>
      </w:pPr>
    </w:p>
    <w:p w14:paraId="09C55946" w14:textId="552C7D29" w:rsidR="00515B09" w:rsidRDefault="00F1389E" w:rsidP="00515B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515B09">
        <w:rPr>
          <w:rFonts w:ascii="Book Antiqua" w:hAnsi="Book Antiqua"/>
        </w:rPr>
        <w:t>short description (2-3 sentences) and</w:t>
      </w:r>
      <w:r>
        <w:rPr>
          <w:rFonts w:ascii="Book Antiqua" w:hAnsi="Book Antiqua"/>
        </w:rPr>
        <w:t xml:space="preserve"> a </w:t>
      </w:r>
      <w:r w:rsidR="00515B09">
        <w:rPr>
          <w:rFonts w:ascii="Book Antiqua" w:hAnsi="Book Antiqua"/>
        </w:rPr>
        <w:t xml:space="preserve">colorful illustration for each of the stages of the hero’s journey, in chronological </w:t>
      </w:r>
      <w:r>
        <w:rPr>
          <w:rFonts w:ascii="Book Antiqua" w:hAnsi="Book Antiqua"/>
        </w:rPr>
        <w:t>order (Be sure to label each stage)</w:t>
      </w:r>
    </w:p>
    <w:p w14:paraId="72FE8B73" w14:textId="4A36AF0D" w:rsidR="00515B09" w:rsidRDefault="00515B09" w:rsidP="00515B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colorful and eye-catching t</w:t>
      </w:r>
      <w:r w:rsidR="00F1389E">
        <w:rPr>
          <w:rFonts w:ascii="Book Antiqua" w:hAnsi="Book Antiqua"/>
        </w:rPr>
        <w:t>itle</w:t>
      </w:r>
      <w:r>
        <w:rPr>
          <w:rFonts w:ascii="Book Antiqua" w:hAnsi="Book Antiqua"/>
        </w:rPr>
        <w:t xml:space="preserve"> and all of the group members’</w:t>
      </w:r>
      <w:r w:rsidR="00F1389E">
        <w:rPr>
          <w:rFonts w:ascii="Book Antiqua" w:hAnsi="Book Antiqua"/>
        </w:rPr>
        <w:t xml:space="preserve"> names</w:t>
      </w:r>
    </w:p>
    <w:p w14:paraId="2A389D62" w14:textId="77777777" w:rsidR="00515B09" w:rsidRPr="00515B09" w:rsidRDefault="00515B09" w:rsidP="00515B09">
      <w:pPr>
        <w:rPr>
          <w:rFonts w:ascii="Book Antiqua" w:hAnsi="Book Antiqua"/>
        </w:rPr>
      </w:pPr>
    </w:p>
    <w:p w14:paraId="58FA93F0" w14:textId="3500C5AC" w:rsidR="00CD33FD" w:rsidRDefault="009F2903" w:rsidP="00515B09">
      <w:p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025A97">
        <w:rPr>
          <w:rFonts w:ascii="Book Antiqua" w:hAnsi="Book Antiqua"/>
        </w:rPr>
        <w:t>he poster is worth 35</w:t>
      </w:r>
      <w:bookmarkStart w:id="0" w:name="_GoBack"/>
      <w:bookmarkEnd w:id="0"/>
      <w:r>
        <w:rPr>
          <w:rFonts w:ascii="Book Antiqua" w:hAnsi="Book Antiqua"/>
        </w:rPr>
        <w:t xml:space="preserve"> points and is due </w:t>
      </w:r>
      <w:r>
        <w:rPr>
          <w:rFonts w:ascii="Book Antiqua" w:hAnsi="Book Antiqua"/>
          <w:b/>
        </w:rPr>
        <w:t>Monday, April 3</w:t>
      </w:r>
      <w:r w:rsidRPr="009F2903">
        <w:rPr>
          <w:rFonts w:ascii="Book Antiqua" w:hAnsi="Book Antiqua"/>
          <w:b/>
          <w:vertAlign w:val="superscript"/>
        </w:rPr>
        <w:t>rd</w:t>
      </w:r>
      <w:r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</w:rPr>
        <w:t xml:space="preserve">You will have time to work in class (including 10 minutes on the day it is due), but you may need to need to </w:t>
      </w:r>
      <w:r w:rsidR="00515B09">
        <w:rPr>
          <w:rFonts w:ascii="Book Antiqua" w:hAnsi="Book Antiqua"/>
        </w:rPr>
        <w:t>complete some of the work at home</w:t>
      </w:r>
      <w:r>
        <w:rPr>
          <w:rFonts w:ascii="Book Antiqua" w:hAnsi="Book Antiqua"/>
        </w:rPr>
        <w:t xml:space="preserve"> if you do n</w:t>
      </w:r>
      <w:r w:rsidR="00515B09">
        <w:rPr>
          <w:rFonts w:ascii="Book Antiqua" w:hAnsi="Book Antiqua"/>
        </w:rPr>
        <w:t>ot work efficiently during class</w:t>
      </w:r>
      <w:r>
        <w:rPr>
          <w:rFonts w:ascii="Book Antiqua" w:hAnsi="Book Antiqua"/>
        </w:rPr>
        <w:t>.</w:t>
      </w:r>
    </w:p>
    <w:p w14:paraId="200A4823" w14:textId="77777777" w:rsidR="009F2903" w:rsidRDefault="009F2903" w:rsidP="00CD33FD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F2903" w14:paraId="39022755" w14:textId="77777777" w:rsidTr="009F2903">
        <w:tc>
          <w:tcPr>
            <w:tcW w:w="3145" w:type="dxa"/>
          </w:tcPr>
          <w:p w14:paraId="457E3A69" w14:textId="77777777" w:rsidR="009F2903" w:rsidRPr="009F2903" w:rsidRDefault="009F2903" w:rsidP="009F290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</w:t>
            </w:r>
          </w:p>
        </w:tc>
        <w:tc>
          <w:tcPr>
            <w:tcW w:w="6205" w:type="dxa"/>
          </w:tcPr>
          <w:p w14:paraId="1693A3DE" w14:textId="77777777" w:rsidR="009F2903" w:rsidRPr="009F2903" w:rsidRDefault="009F2903" w:rsidP="009F290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What he/she will be working on</w:t>
            </w:r>
          </w:p>
        </w:tc>
      </w:tr>
      <w:tr w:rsidR="009F2903" w14:paraId="28689224" w14:textId="77777777" w:rsidTr="009F2903">
        <w:tc>
          <w:tcPr>
            <w:tcW w:w="3145" w:type="dxa"/>
          </w:tcPr>
          <w:p w14:paraId="77CD5745" w14:textId="77777777" w:rsidR="009F2903" w:rsidRDefault="009F2903" w:rsidP="00EC3E3A">
            <w:pPr>
              <w:rPr>
                <w:rFonts w:ascii="Book Antiqua" w:hAnsi="Book Antiqua"/>
              </w:rPr>
            </w:pPr>
          </w:p>
          <w:p w14:paraId="1B99F2DF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7C0711C6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37414226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22ABBDC0" w14:textId="77777777" w:rsidR="00EC3E3A" w:rsidRDefault="00EC3E3A" w:rsidP="00EC3E3A">
            <w:pPr>
              <w:rPr>
                <w:rFonts w:ascii="Book Antiqua" w:hAnsi="Book Antiqua"/>
              </w:rPr>
            </w:pPr>
          </w:p>
        </w:tc>
        <w:tc>
          <w:tcPr>
            <w:tcW w:w="6205" w:type="dxa"/>
          </w:tcPr>
          <w:p w14:paraId="319B285F" w14:textId="77777777" w:rsidR="009F2903" w:rsidRDefault="009F2903" w:rsidP="00EC3E3A">
            <w:pPr>
              <w:rPr>
                <w:rFonts w:ascii="Book Antiqua" w:hAnsi="Book Antiqua"/>
              </w:rPr>
            </w:pPr>
          </w:p>
        </w:tc>
      </w:tr>
      <w:tr w:rsidR="009F2903" w14:paraId="7E85924E" w14:textId="77777777" w:rsidTr="009F2903">
        <w:tc>
          <w:tcPr>
            <w:tcW w:w="3145" w:type="dxa"/>
          </w:tcPr>
          <w:p w14:paraId="3641E50C" w14:textId="77777777" w:rsidR="009F2903" w:rsidRDefault="009F2903" w:rsidP="00EC3E3A">
            <w:pPr>
              <w:rPr>
                <w:rFonts w:ascii="Book Antiqua" w:hAnsi="Book Antiqua"/>
              </w:rPr>
            </w:pPr>
          </w:p>
          <w:p w14:paraId="18FCCA9D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34F5A6ED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4F11AD49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4EBB2972" w14:textId="77777777" w:rsidR="00EC3E3A" w:rsidRDefault="00EC3E3A" w:rsidP="00EC3E3A">
            <w:pPr>
              <w:rPr>
                <w:rFonts w:ascii="Book Antiqua" w:hAnsi="Book Antiqua"/>
              </w:rPr>
            </w:pPr>
          </w:p>
        </w:tc>
        <w:tc>
          <w:tcPr>
            <w:tcW w:w="6205" w:type="dxa"/>
          </w:tcPr>
          <w:p w14:paraId="7D31E75B" w14:textId="77777777" w:rsidR="009F2903" w:rsidRDefault="009F2903" w:rsidP="00EC3E3A">
            <w:pPr>
              <w:rPr>
                <w:rFonts w:ascii="Book Antiqua" w:hAnsi="Book Antiqua"/>
              </w:rPr>
            </w:pPr>
          </w:p>
        </w:tc>
      </w:tr>
      <w:tr w:rsidR="009F2903" w14:paraId="2B888F9F" w14:textId="77777777" w:rsidTr="009F2903">
        <w:tc>
          <w:tcPr>
            <w:tcW w:w="3145" w:type="dxa"/>
          </w:tcPr>
          <w:p w14:paraId="7431A587" w14:textId="77777777" w:rsidR="009F2903" w:rsidRDefault="009F2903" w:rsidP="00EC3E3A">
            <w:pPr>
              <w:rPr>
                <w:rFonts w:ascii="Book Antiqua" w:hAnsi="Book Antiqua"/>
              </w:rPr>
            </w:pPr>
          </w:p>
          <w:p w14:paraId="2FA82E58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6206BB03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5D938066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654AAB1A" w14:textId="77777777" w:rsidR="00EC3E3A" w:rsidRDefault="00EC3E3A" w:rsidP="00EC3E3A">
            <w:pPr>
              <w:rPr>
                <w:rFonts w:ascii="Book Antiqua" w:hAnsi="Book Antiqua"/>
              </w:rPr>
            </w:pPr>
          </w:p>
        </w:tc>
        <w:tc>
          <w:tcPr>
            <w:tcW w:w="6205" w:type="dxa"/>
          </w:tcPr>
          <w:p w14:paraId="7C92EC84" w14:textId="77777777" w:rsidR="009F2903" w:rsidRDefault="009F2903" w:rsidP="00EC3E3A">
            <w:pPr>
              <w:rPr>
                <w:rFonts w:ascii="Book Antiqua" w:hAnsi="Book Antiqua"/>
              </w:rPr>
            </w:pPr>
          </w:p>
        </w:tc>
      </w:tr>
      <w:tr w:rsidR="009F2903" w14:paraId="1CAAFF68" w14:textId="77777777" w:rsidTr="009F2903">
        <w:trPr>
          <w:trHeight w:val="260"/>
        </w:trPr>
        <w:tc>
          <w:tcPr>
            <w:tcW w:w="3145" w:type="dxa"/>
          </w:tcPr>
          <w:p w14:paraId="7EB1A5AA" w14:textId="77777777" w:rsidR="009F2903" w:rsidRDefault="009F2903" w:rsidP="00EC3E3A">
            <w:pPr>
              <w:rPr>
                <w:rFonts w:ascii="Book Antiqua" w:hAnsi="Book Antiqua"/>
              </w:rPr>
            </w:pPr>
          </w:p>
          <w:p w14:paraId="002D5815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6698D1B4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0FB1C973" w14:textId="77777777" w:rsidR="00EC3E3A" w:rsidRDefault="00EC3E3A" w:rsidP="00EC3E3A">
            <w:pPr>
              <w:rPr>
                <w:rFonts w:ascii="Book Antiqua" w:hAnsi="Book Antiqua"/>
              </w:rPr>
            </w:pPr>
          </w:p>
          <w:p w14:paraId="30FA906B" w14:textId="77777777" w:rsidR="00EC3E3A" w:rsidRDefault="00EC3E3A" w:rsidP="00EC3E3A">
            <w:pPr>
              <w:rPr>
                <w:rFonts w:ascii="Book Antiqua" w:hAnsi="Book Antiqua"/>
              </w:rPr>
            </w:pPr>
          </w:p>
        </w:tc>
        <w:tc>
          <w:tcPr>
            <w:tcW w:w="6205" w:type="dxa"/>
          </w:tcPr>
          <w:p w14:paraId="1783218E" w14:textId="77777777" w:rsidR="009F2903" w:rsidRDefault="009F2903" w:rsidP="00EC3E3A">
            <w:pPr>
              <w:rPr>
                <w:rFonts w:ascii="Book Antiqua" w:hAnsi="Book Antiqua"/>
              </w:rPr>
            </w:pPr>
          </w:p>
        </w:tc>
      </w:tr>
    </w:tbl>
    <w:p w14:paraId="671502CF" w14:textId="77777777" w:rsidR="009F2903" w:rsidRDefault="009F2903" w:rsidP="00CD33FD">
      <w:pPr>
        <w:rPr>
          <w:rFonts w:ascii="Book Antiqua" w:hAnsi="Book Antiqua"/>
        </w:rPr>
      </w:pPr>
    </w:p>
    <w:p w14:paraId="01EF08B4" w14:textId="77777777" w:rsidR="00EC3E3A" w:rsidRDefault="00EC3E3A" w:rsidP="00CD33FD">
      <w:pPr>
        <w:rPr>
          <w:rFonts w:ascii="Book Antiqua" w:hAnsi="Book Antiqua"/>
          <w:b/>
        </w:rPr>
      </w:pPr>
    </w:p>
    <w:p w14:paraId="4A2D9D42" w14:textId="77777777" w:rsidR="00EC3E3A" w:rsidRDefault="00EC3E3A" w:rsidP="00CD33FD">
      <w:pPr>
        <w:rPr>
          <w:rFonts w:ascii="Book Antiqua" w:hAnsi="Book Antiqua"/>
          <w:b/>
        </w:rPr>
      </w:pPr>
    </w:p>
    <w:p w14:paraId="52F6CBD6" w14:textId="77777777" w:rsidR="00EC3E3A" w:rsidRDefault="00EC3E3A" w:rsidP="00CD33FD">
      <w:pPr>
        <w:rPr>
          <w:rFonts w:ascii="Book Antiqua" w:hAnsi="Book Antiqua"/>
          <w:b/>
        </w:rPr>
      </w:pPr>
    </w:p>
    <w:p w14:paraId="60F6BFEF" w14:textId="77777777" w:rsidR="00EC3E3A" w:rsidRDefault="00EC3E3A" w:rsidP="00CD33FD">
      <w:pPr>
        <w:rPr>
          <w:rFonts w:ascii="Book Antiqua" w:hAnsi="Book Antiqua"/>
          <w:b/>
        </w:rPr>
      </w:pPr>
    </w:p>
    <w:p w14:paraId="752E22F1" w14:textId="77777777" w:rsidR="00EC3E3A" w:rsidRDefault="00EC3E3A" w:rsidP="00CD33FD">
      <w:pPr>
        <w:rPr>
          <w:rFonts w:ascii="Book Antiqua" w:hAnsi="Book Antiqua"/>
          <w:b/>
        </w:rPr>
      </w:pPr>
    </w:p>
    <w:p w14:paraId="05FF5FB4" w14:textId="77777777" w:rsidR="00EC3E3A" w:rsidRDefault="00EC3E3A" w:rsidP="00CD33FD">
      <w:pPr>
        <w:rPr>
          <w:rFonts w:ascii="Book Antiqua" w:hAnsi="Book Antiqua"/>
          <w:b/>
        </w:rPr>
      </w:pPr>
    </w:p>
    <w:p w14:paraId="31074273" w14:textId="77777777" w:rsidR="00EC3E3A" w:rsidRDefault="00EC3E3A" w:rsidP="00CD33FD">
      <w:pPr>
        <w:rPr>
          <w:rFonts w:ascii="Book Antiqua" w:hAnsi="Book Antiqua"/>
          <w:b/>
        </w:rPr>
      </w:pPr>
    </w:p>
    <w:p w14:paraId="328A0796" w14:textId="7451D1EB" w:rsidR="00EC3E3A" w:rsidRPr="00EC3E3A" w:rsidRDefault="00EC3E3A" w:rsidP="00CD33F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Scoresheet</w:t>
      </w:r>
    </w:p>
    <w:tbl>
      <w:tblPr>
        <w:tblStyle w:val="TableGrid"/>
        <w:tblW w:w="7920" w:type="dxa"/>
        <w:tblInd w:w="715" w:type="dxa"/>
        <w:tblLook w:val="04A0" w:firstRow="1" w:lastRow="0" w:firstColumn="1" w:lastColumn="0" w:noHBand="0" w:noVBand="1"/>
      </w:tblPr>
      <w:tblGrid>
        <w:gridCol w:w="5670"/>
        <w:gridCol w:w="2250"/>
      </w:tblGrid>
      <w:tr w:rsidR="00EC3E3A" w14:paraId="5BE2D62E" w14:textId="77777777" w:rsidTr="00EC3E3A">
        <w:tc>
          <w:tcPr>
            <w:tcW w:w="5670" w:type="dxa"/>
          </w:tcPr>
          <w:p w14:paraId="512C88E1" w14:textId="77777777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Ordinary World</w:t>
            </w:r>
          </w:p>
          <w:p w14:paraId="62B10F8A" w14:textId="69D07872" w:rsidR="009A1F33" w:rsidRDefault="009A1F33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769E4D4B" w14:textId="77777777" w:rsidR="009A1F33" w:rsidRDefault="009A1F33" w:rsidP="009A1F33">
            <w:pPr>
              <w:jc w:val="center"/>
              <w:rPr>
                <w:rFonts w:ascii="Book Antiqua" w:hAnsi="Book Antiqua"/>
              </w:rPr>
            </w:pPr>
          </w:p>
          <w:p w14:paraId="3DAE1EDD" w14:textId="32083853" w:rsidR="00EC3E3A" w:rsidRDefault="00EC3E3A" w:rsidP="009A1F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______/3</w:t>
            </w:r>
          </w:p>
        </w:tc>
      </w:tr>
      <w:tr w:rsidR="00EC3E3A" w14:paraId="15EB5CBC" w14:textId="77777777" w:rsidTr="00EC3E3A">
        <w:tc>
          <w:tcPr>
            <w:tcW w:w="5670" w:type="dxa"/>
          </w:tcPr>
          <w:p w14:paraId="348BF229" w14:textId="77D5E13D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Call to Adventure</w:t>
            </w:r>
          </w:p>
          <w:p w14:paraId="283F9102" w14:textId="77777777" w:rsidR="009A1F33" w:rsidRDefault="009A1F33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521CF8EB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29AABB97" w14:textId="3C861E32" w:rsidR="009A1F33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______/3</w:t>
            </w:r>
          </w:p>
        </w:tc>
      </w:tr>
      <w:tr w:rsidR="00EC3E3A" w14:paraId="697D28FF" w14:textId="77777777" w:rsidTr="00EC3E3A">
        <w:tc>
          <w:tcPr>
            <w:tcW w:w="5670" w:type="dxa"/>
          </w:tcPr>
          <w:p w14:paraId="632ED2E6" w14:textId="165DB792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 with the Mentor</w:t>
            </w:r>
          </w:p>
          <w:p w14:paraId="015159B7" w14:textId="77777777" w:rsidR="009A1F33" w:rsidRDefault="009A1F33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0041414E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28EB648C" w14:textId="6272F858" w:rsidR="009A1F33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______/3</w:t>
            </w:r>
          </w:p>
        </w:tc>
      </w:tr>
      <w:tr w:rsidR="00EC3E3A" w14:paraId="495C2E31" w14:textId="77777777" w:rsidTr="00EC3E3A">
        <w:tc>
          <w:tcPr>
            <w:tcW w:w="5670" w:type="dxa"/>
          </w:tcPr>
          <w:p w14:paraId="245812BD" w14:textId="61D3A710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Crossing the Threshold</w:t>
            </w:r>
          </w:p>
          <w:p w14:paraId="019AB7B0" w14:textId="77777777" w:rsidR="009A1F33" w:rsidRDefault="009A1F33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6FAE2BD9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27858C18" w14:textId="07D510EE" w:rsidR="009A1F33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______/3</w:t>
            </w:r>
          </w:p>
        </w:tc>
      </w:tr>
      <w:tr w:rsidR="00EC3E3A" w14:paraId="64A73314" w14:textId="77777777" w:rsidTr="00EC3E3A">
        <w:tc>
          <w:tcPr>
            <w:tcW w:w="5670" w:type="dxa"/>
          </w:tcPr>
          <w:p w14:paraId="0FBCF8D1" w14:textId="5FA221E5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Road of Trials</w:t>
            </w:r>
          </w:p>
          <w:p w14:paraId="7064D8FD" w14:textId="03A89D11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(include at least 3 of your choice</w:t>
            </w:r>
            <w:r w:rsidR="00EC3E3A">
              <w:rPr>
                <w:rFonts w:ascii="Book Antiqua" w:hAnsi="Book Antiqua"/>
              </w:rPr>
              <w:t>, worth 3 pts. each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2250" w:type="dxa"/>
          </w:tcPr>
          <w:p w14:paraId="13F73FEC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67E5597E" w14:textId="0A3FD1F5" w:rsidR="009A1F33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</w:t>
            </w:r>
            <w:r>
              <w:rPr>
                <w:rFonts w:ascii="Book Antiqua" w:hAnsi="Book Antiqua"/>
              </w:rPr>
              <w:t>9</w:t>
            </w:r>
          </w:p>
        </w:tc>
      </w:tr>
      <w:tr w:rsidR="00EC3E3A" w14:paraId="4CF25403" w14:textId="77777777" w:rsidTr="00EC3E3A">
        <w:tc>
          <w:tcPr>
            <w:tcW w:w="5670" w:type="dxa"/>
          </w:tcPr>
          <w:p w14:paraId="311812C7" w14:textId="77777777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Approach</w:t>
            </w:r>
          </w:p>
          <w:p w14:paraId="7D5F6D37" w14:textId="672C7F2F" w:rsidR="009A1F33" w:rsidRDefault="009A1F33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4D664832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50EDC6D9" w14:textId="67EC75BC" w:rsidR="009A1F33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______/3</w:t>
            </w:r>
          </w:p>
        </w:tc>
      </w:tr>
      <w:tr w:rsidR="00EC3E3A" w14:paraId="27C9CED5" w14:textId="77777777" w:rsidTr="00EC3E3A">
        <w:tc>
          <w:tcPr>
            <w:tcW w:w="5670" w:type="dxa"/>
          </w:tcPr>
          <w:p w14:paraId="03953AEE" w14:textId="0F027FC0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Ordeal</w:t>
            </w:r>
          </w:p>
          <w:p w14:paraId="078DE77C" w14:textId="77777777" w:rsidR="009A1F33" w:rsidRDefault="009A1F33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756DA9C0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69F64534" w14:textId="0B161FA4" w:rsidR="009A1F33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______/3</w:t>
            </w:r>
          </w:p>
        </w:tc>
      </w:tr>
      <w:tr w:rsidR="00EC3E3A" w14:paraId="60AB3DDE" w14:textId="77777777" w:rsidTr="00EC3E3A">
        <w:tc>
          <w:tcPr>
            <w:tcW w:w="5670" w:type="dxa"/>
          </w:tcPr>
          <w:p w14:paraId="24716A8E" w14:textId="2E119B8F" w:rsidR="00EC3E3A" w:rsidRDefault="00EC3E3A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Reward</w:t>
            </w:r>
          </w:p>
          <w:p w14:paraId="50B512CB" w14:textId="77777777" w:rsidR="00EC3E3A" w:rsidRDefault="00EC3E3A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74898BD9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4D9ED055" w14:textId="5BC6E7EF" w:rsidR="00EC3E3A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______/3</w:t>
            </w:r>
          </w:p>
        </w:tc>
      </w:tr>
      <w:tr w:rsidR="00EC3E3A" w14:paraId="1115D42F" w14:textId="77777777" w:rsidTr="00EC3E3A">
        <w:tc>
          <w:tcPr>
            <w:tcW w:w="5670" w:type="dxa"/>
          </w:tcPr>
          <w:p w14:paraId="7E8D093E" w14:textId="77777777" w:rsidR="009A1F33" w:rsidRDefault="009A1F33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Return/Restoring the World</w:t>
            </w:r>
          </w:p>
          <w:p w14:paraId="04108D49" w14:textId="6DEBA092" w:rsidR="00EC3E3A" w:rsidRDefault="00EC3E3A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6AC897D7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0A08DD13" w14:textId="2C75F4F7" w:rsidR="009A1F33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______/3</w:t>
            </w:r>
          </w:p>
        </w:tc>
      </w:tr>
      <w:tr w:rsidR="00EC3E3A" w14:paraId="6F05AEC5" w14:textId="77777777" w:rsidTr="00EC3E3A">
        <w:tc>
          <w:tcPr>
            <w:tcW w:w="5670" w:type="dxa"/>
          </w:tcPr>
          <w:p w14:paraId="480EA24B" w14:textId="7474F248" w:rsidR="00EC3E3A" w:rsidRDefault="00EC3E3A" w:rsidP="009A1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Title, names, and overall design</w:t>
            </w:r>
          </w:p>
          <w:p w14:paraId="368045CE" w14:textId="77777777" w:rsidR="00EC3E3A" w:rsidRDefault="00EC3E3A" w:rsidP="009A1F33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14:paraId="457FA898" w14:textId="77777777" w:rsidR="00EC3E3A" w:rsidRDefault="00EC3E3A" w:rsidP="00EC3E3A">
            <w:pPr>
              <w:jc w:val="center"/>
              <w:rPr>
                <w:rFonts w:ascii="Book Antiqua" w:hAnsi="Book Antiqua"/>
              </w:rPr>
            </w:pPr>
          </w:p>
          <w:p w14:paraId="7202C327" w14:textId="45274558" w:rsidR="00EC3E3A" w:rsidRDefault="00EC3E3A" w:rsidP="00EC3E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______/</w:t>
            </w:r>
            <w:r>
              <w:rPr>
                <w:rFonts w:ascii="Book Antiqua" w:hAnsi="Book Antiqua"/>
              </w:rPr>
              <w:t>2</w:t>
            </w:r>
          </w:p>
        </w:tc>
      </w:tr>
    </w:tbl>
    <w:p w14:paraId="2C19AAB9" w14:textId="77777777" w:rsidR="009F2903" w:rsidRDefault="009F2903" w:rsidP="00CD33FD">
      <w:pPr>
        <w:rPr>
          <w:rFonts w:ascii="Book Antiqua" w:hAnsi="Book Antiqua"/>
        </w:rPr>
      </w:pPr>
    </w:p>
    <w:p w14:paraId="78BCAF6F" w14:textId="79A33FF0" w:rsidR="00EC3E3A" w:rsidRDefault="00EC3E3A" w:rsidP="00EC3E3A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Total: _________/35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14:paraId="5172FF13" w14:textId="77777777" w:rsidR="00EC3E3A" w:rsidRDefault="00EC3E3A" w:rsidP="00EC3E3A">
      <w:pPr>
        <w:rPr>
          <w:rFonts w:ascii="Book Antiqua" w:hAnsi="Book Antiqua"/>
          <w:b/>
        </w:rPr>
      </w:pPr>
    </w:p>
    <w:p w14:paraId="06D8DBE4" w14:textId="48787D7D" w:rsidR="00EC3E3A" w:rsidRPr="00EC3E3A" w:rsidRDefault="00EC3E3A" w:rsidP="00EC3E3A">
      <w:pPr>
        <w:rPr>
          <w:rFonts w:ascii="Book Antiqua" w:hAnsi="Book Antiqua"/>
        </w:rPr>
      </w:pPr>
      <w:r>
        <w:rPr>
          <w:rFonts w:ascii="Book Antiqua" w:hAnsi="Book Antiqua"/>
          <w:b/>
        </w:rPr>
        <w:t>Feedback:</w:t>
      </w:r>
    </w:p>
    <w:sectPr w:rsidR="00EC3E3A" w:rsidRPr="00EC3E3A" w:rsidSect="00B0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277A"/>
    <w:multiLevelType w:val="hybridMultilevel"/>
    <w:tmpl w:val="3626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FD"/>
    <w:rsid w:val="00025A97"/>
    <w:rsid w:val="003936B4"/>
    <w:rsid w:val="00515B09"/>
    <w:rsid w:val="006C6FCA"/>
    <w:rsid w:val="009A1F33"/>
    <w:rsid w:val="009F2903"/>
    <w:rsid w:val="00B033D0"/>
    <w:rsid w:val="00CD33FD"/>
    <w:rsid w:val="00EC3E3A"/>
    <w:rsid w:val="00F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F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2017-03-26T22:19:00Z</cp:lastPrinted>
  <dcterms:created xsi:type="dcterms:W3CDTF">2017-03-26T17:04:00Z</dcterms:created>
  <dcterms:modified xsi:type="dcterms:W3CDTF">2017-03-27T15:43:00Z</dcterms:modified>
</cp:coreProperties>
</file>